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18AF" w14:textId="24B8E264" w:rsidR="00666309" w:rsidRDefault="00775BD0" w:rsidP="00775BD0">
      <w:pPr>
        <w:tabs>
          <w:tab w:val="left" w:pos="7110"/>
        </w:tabs>
        <w:jc w:val="center"/>
        <w:rPr>
          <w:rFonts w:asciiTheme="minorHAnsi" w:eastAsia="Dotum" w:hAnsiTheme="minorHAnsi" w:cstheme="minorHAnsi"/>
          <w:b/>
          <w:sz w:val="32"/>
          <w:szCs w:val="32"/>
          <w:u w:val="single"/>
          <w:lang w:val="en-CA"/>
        </w:rPr>
      </w:pPr>
      <w:r w:rsidRPr="00775BD0">
        <w:rPr>
          <w:rFonts w:asciiTheme="minorHAnsi" w:eastAsia="Dotum" w:hAnsiTheme="minorHAnsi" w:cstheme="minorHAnsi"/>
          <w:b/>
          <w:sz w:val="32"/>
          <w:szCs w:val="32"/>
          <w:u w:val="single"/>
          <w:lang w:val="en-CA"/>
        </w:rPr>
        <w:t>Dental Implant Post-Operative Instructions:</w:t>
      </w:r>
    </w:p>
    <w:p w14:paraId="63D1D484" w14:textId="77777777" w:rsidR="00775BD0" w:rsidRPr="00775BD0" w:rsidRDefault="00775BD0" w:rsidP="00775BD0">
      <w:pPr>
        <w:tabs>
          <w:tab w:val="left" w:pos="7110"/>
        </w:tabs>
        <w:jc w:val="center"/>
        <w:rPr>
          <w:rFonts w:asciiTheme="minorHAnsi" w:eastAsia="Dotum" w:hAnsiTheme="minorHAnsi" w:cstheme="minorHAnsi"/>
          <w:b/>
          <w:sz w:val="32"/>
          <w:szCs w:val="32"/>
          <w:u w:val="single"/>
          <w:lang w:val="en-CA"/>
        </w:rPr>
      </w:pPr>
    </w:p>
    <w:p w14:paraId="17EBFE27" w14:textId="730476DF" w:rsidR="00775BD0" w:rsidRDefault="00775BD0" w:rsidP="00775BD0">
      <w:pPr>
        <w:tabs>
          <w:tab w:val="left" w:pos="7110"/>
        </w:tabs>
        <w:jc w:val="center"/>
        <w:rPr>
          <w:rFonts w:asciiTheme="minorHAnsi" w:eastAsia="Dotum" w:hAnsiTheme="minorHAnsi" w:cstheme="minorHAnsi"/>
          <w:bCs/>
          <w:lang w:val="en-CA"/>
        </w:rPr>
      </w:pPr>
    </w:p>
    <w:p w14:paraId="0D5134B0" w14:textId="667224A2" w:rsidR="00775BD0" w:rsidRPr="00775BD0" w:rsidRDefault="00775BD0" w:rsidP="00775BD0">
      <w:pPr>
        <w:pStyle w:val="ListParagraph"/>
        <w:numPr>
          <w:ilvl w:val="0"/>
          <w:numId w:val="2"/>
        </w:num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sz w:val="28"/>
          <w:szCs w:val="28"/>
          <w:lang w:val="en-CA"/>
        </w:rPr>
        <w:t>Take 2 Advil tabs with 1 Tylenol tab every 6 hours for the first 2-3 days. This will reduce inflammation and soreness.</w:t>
      </w:r>
    </w:p>
    <w:p w14:paraId="43F43B96" w14:textId="7E30B028" w:rsidR="00775BD0" w:rsidRPr="00775BD0" w:rsidRDefault="00775BD0" w:rsidP="00775BD0">
      <w:pPr>
        <w:pStyle w:val="ListParagraph"/>
        <w:numPr>
          <w:ilvl w:val="0"/>
          <w:numId w:val="2"/>
        </w:num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sz w:val="28"/>
          <w:szCs w:val="28"/>
          <w:lang w:val="en-CA"/>
        </w:rPr>
        <w:t>Use ice packs (or frozen peas) to control inflammation</w:t>
      </w:r>
    </w:p>
    <w:p w14:paraId="2CE2E8AA" w14:textId="0FD3038D" w:rsidR="00775BD0" w:rsidRPr="00775BD0" w:rsidRDefault="00775BD0" w:rsidP="00775BD0">
      <w:pPr>
        <w:pStyle w:val="ListParagraph"/>
        <w:numPr>
          <w:ilvl w:val="0"/>
          <w:numId w:val="2"/>
        </w:num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sz w:val="28"/>
          <w:szCs w:val="28"/>
          <w:lang w:val="en-CA"/>
        </w:rPr>
        <w:t>Take antibiotic as prescribed</w:t>
      </w:r>
    </w:p>
    <w:p w14:paraId="2D3BF48B" w14:textId="33216243" w:rsidR="00775BD0" w:rsidRPr="00775BD0" w:rsidRDefault="00775BD0" w:rsidP="00775BD0">
      <w:pPr>
        <w:pStyle w:val="ListParagraph"/>
        <w:numPr>
          <w:ilvl w:val="0"/>
          <w:numId w:val="2"/>
        </w:num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b/>
          <w:bCs/>
          <w:sz w:val="28"/>
          <w:szCs w:val="28"/>
          <w:lang w:val="en-CA"/>
        </w:rPr>
        <w:t>DO NOT</w:t>
      </w:r>
      <w:r w:rsidRPr="00775BD0">
        <w:rPr>
          <w:rFonts w:asciiTheme="minorHAnsi" w:hAnsiTheme="minorHAnsi" w:cstheme="minorHAnsi"/>
          <w:sz w:val="28"/>
          <w:szCs w:val="28"/>
          <w:lang w:val="en-CA"/>
        </w:rPr>
        <w:t xml:space="preserve"> chew or eat hard foods. Stay with a soft diet for one week. Cut food into small pieces. </w:t>
      </w:r>
    </w:p>
    <w:p w14:paraId="22C37364" w14:textId="702A5219" w:rsidR="00775BD0" w:rsidRPr="00775BD0" w:rsidRDefault="00775BD0" w:rsidP="00775BD0">
      <w:pPr>
        <w:pStyle w:val="ListParagraph"/>
        <w:numPr>
          <w:ilvl w:val="0"/>
          <w:numId w:val="2"/>
        </w:num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b/>
          <w:bCs/>
          <w:sz w:val="28"/>
          <w:szCs w:val="28"/>
          <w:lang w:val="en-CA"/>
        </w:rPr>
        <w:t>DO NOT</w:t>
      </w:r>
      <w:r w:rsidRPr="00775BD0">
        <w:rPr>
          <w:rFonts w:asciiTheme="minorHAnsi" w:hAnsiTheme="minorHAnsi" w:cstheme="minorHAnsi"/>
          <w:sz w:val="28"/>
          <w:szCs w:val="28"/>
          <w:lang w:val="en-CA"/>
        </w:rPr>
        <w:t xml:space="preserve"> rinse, spit, or drink through a straw for 24 hours after the procedure.</w:t>
      </w:r>
    </w:p>
    <w:p w14:paraId="3F70AEA9" w14:textId="581A770E" w:rsidR="00775BD0" w:rsidRPr="00775BD0" w:rsidRDefault="00775BD0" w:rsidP="00775BD0">
      <w:pPr>
        <w:pStyle w:val="ListParagraph"/>
        <w:numPr>
          <w:ilvl w:val="0"/>
          <w:numId w:val="2"/>
        </w:num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sz w:val="28"/>
          <w:szCs w:val="28"/>
          <w:lang w:val="en-CA"/>
        </w:rPr>
        <w:t>After 24 hours, rinse often (at least 5-10 times per day) with warm salt water.</w:t>
      </w:r>
    </w:p>
    <w:p w14:paraId="0A5645E8" w14:textId="5F22C755" w:rsidR="00775BD0" w:rsidRPr="00775BD0" w:rsidRDefault="00775BD0" w:rsidP="00775BD0">
      <w:pPr>
        <w:pStyle w:val="ListParagraph"/>
        <w:numPr>
          <w:ilvl w:val="0"/>
          <w:numId w:val="2"/>
        </w:num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b/>
          <w:bCs/>
          <w:sz w:val="28"/>
          <w:szCs w:val="28"/>
          <w:lang w:val="en-CA"/>
        </w:rPr>
        <w:t>DO NOT</w:t>
      </w:r>
      <w:r w:rsidRPr="00775BD0">
        <w:rPr>
          <w:rFonts w:asciiTheme="minorHAnsi" w:hAnsiTheme="minorHAnsi" w:cstheme="minorHAnsi"/>
          <w:sz w:val="28"/>
          <w:szCs w:val="28"/>
          <w:lang w:val="en-CA"/>
        </w:rPr>
        <w:t xml:space="preserve"> smoke for 72 hours. Smoking can decrease success for the healing of the implant and tissue.</w:t>
      </w:r>
    </w:p>
    <w:p w14:paraId="54460169" w14:textId="563C24D9" w:rsidR="00775BD0" w:rsidRPr="00775BD0" w:rsidRDefault="00775BD0" w:rsidP="00775BD0">
      <w:p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</w:p>
    <w:p w14:paraId="5C5E88EC" w14:textId="05AA0B39" w:rsidR="00775BD0" w:rsidRPr="00775BD0" w:rsidRDefault="00775BD0" w:rsidP="00775BD0">
      <w:p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sz w:val="28"/>
          <w:szCs w:val="28"/>
          <w:lang w:val="en-CA"/>
        </w:rPr>
        <w:t xml:space="preserve">Please DO NOT hesitate to call me at the office 780-624-9464, if you have any concerns whatsoever. </w:t>
      </w:r>
    </w:p>
    <w:p w14:paraId="677D4E7D" w14:textId="4D3907DF" w:rsidR="00775BD0" w:rsidRPr="00775BD0" w:rsidRDefault="00775BD0" w:rsidP="00775BD0">
      <w:p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</w:p>
    <w:p w14:paraId="1FEFD686" w14:textId="79FF7379" w:rsidR="00775BD0" w:rsidRPr="00775BD0" w:rsidRDefault="00775BD0" w:rsidP="00775BD0">
      <w:p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 w:rsidRPr="00775BD0">
        <w:rPr>
          <w:rFonts w:asciiTheme="minorHAnsi" w:hAnsiTheme="minorHAnsi" w:cstheme="minorHAnsi"/>
          <w:sz w:val="28"/>
          <w:szCs w:val="28"/>
          <w:lang w:val="en-CA"/>
        </w:rPr>
        <w:t xml:space="preserve">Sincerely, </w:t>
      </w:r>
    </w:p>
    <w:p w14:paraId="57FDD6E0" w14:textId="40293B32" w:rsidR="00775BD0" w:rsidRPr="00775BD0" w:rsidRDefault="00775BD0" w:rsidP="00775BD0">
      <w:p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</w:p>
    <w:p w14:paraId="08D0D59E" w14:textId="4E9FC9D1" w:rsidR="00775BD0" w:rsidRPr="00775BD0" w:rsidRDefault="00775BD0" w:rsidP="00775BD0">
      <w:p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</w:p>
    <w:p w14:paraId="630E3256" w14:textId="00762946" w:rsidR="00775BD0" w:rsidRPr="00775BD0" w:rsidRDefault="009069DC" w:rsidP="00775BD0">
      <w:pPr>
        <w:tabs>
          <w:tab w:val="left" w:pos="7110"/>
        </w:tabs>
        <w:rPr>
          <w:rFonts w:asciiTheme="minorHAnsi" w:hAnsiTheme="minorHAnsi" w:cstheme="minorHAnsi"/>
          <w:sz w:val="28"/>
          <w:szCs w:val="28"/>
          <w:lang w:val="en-CA"/>
        </w:rPr>
      </w:pPr>
      <w:r>
        <w:rPr>
          <w:rFonts w:asciiTheme="minorHAnsi" w:hAnsiTheme="minorHAnsi" w:cstheme="minorHAnsi"/>
          <w:sz w:val="28"/>
          <w:szCs w:val="28"/>
          <w:lang w:val="en-CA"/>
        </w:rPr>
        <w:t>Dr. Winston Wing BSc</w:t>
      </w:r>
      <w:bookmarkStart w:id="0" w:name="_GoBack"/>
      <w:bookmarkEnd w:id="0"/>
      <w:r w:rsidR="00775BD0" w:rsidRPr="00775BD0">
        <w:rPr>
          <w:rFonts w:asciiTheme="minorHAnsi" w:hAnsiTheme="minorHAnsi" w:cstheme="minorHAnsi"/>
          <w:sz w:val="28"/>
          <w:szCs w:val="28"/>
          <w:lang w:val="en-CA"/>
        </w:rPr>
        <w:t xml:space="preserve">, DDS </w:t>
      </w:r>
    </w:p>
    <w:sectPr w:rsidR="00775BD0" w:rsidRPr="00775BD0" w:rsidSect="007D09A2">
      <w:headerReference w:type="default" r:id="rId7"/>
      <w:footerReference w:type="default" r:id="rId8"/>
      <w:pgSz w:w="12240" w:h="15840"/>
      <w:pgMar w:top="720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BFB1" w14:textId="77777777" w:rsidR="000801BE" w:rsidRDefault="000801BE" w:rsidP="003F7468">
      <w:r>
        <w:separator/>
      </w:r>
    </w:p>
  </w:endnote>
  <w:endnote w:type="continuationSeparator" w:id="0">
    <w:p w14:paraId="10E68B5F" w14:textId="77777777" w:rsidR="000801BE" w:rsidRDefault="000801BE" w:rsidP="003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1971" w14:textId="77777777" w:rsidR="003F7468" w:rsidRDefault="003F7468" w:rsidP="003F7468">
    <w:pPr>
      <w:pStyle w:val="Footer"/>
      <w:jc w:val="center"/>
    </w:pPr>
    <w:r>
      <w:t>9905 98 Avenue Peace River AB T8S 1J5</w:t>
    </w:r>
  </w:p>
  <w:p w14:paraId="057DCB50" w14:textId="77777777" w:rsidR="003F7468" w:rsidRDefault="003F7468" w:rsidP="003F7468">
    <w:pPr>
      <w:pStyle w:val="Footer"/>
      <w:jc w:val="center"/>
    </w:pPr>
    <w:r>
      <w:t>Office: (780) 624-9464 Fax: (780</w:t>
    </w:r>
    <w:r w:rsidR="007618EA">
      <w:t>)</w:t>
    </w:r>
    <w:r>
      <w:t>-624-4329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0B306" w14:textId="77777777" w:rsidR="000801BE" w:rsidRDefault="000801BE" w:rsidP="003F7468">
      <w:r>
        <w:separator/>
      </w:r>
    </w:p>
  </w:footnote>
  <w:footnote w:type="continuationSeparator" w:id="0">
    <w:p w14:paraId="7F5FE1B0" w14:textId="77777777" w:rsidR="000801BE" w:rsidRDefault="000801BE" w:rsidP="003F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1A53A" w14:textId="77777777" w:rsidR="003F7468" w:rsidRDefault="003F7468" w:rsidP="003F7468">
    <w:pPr>
      <w:pStyle w:val="Header"/>
      <w:jc w:val="right"/>
    </w:pPr>
  </w:p>
  <w:p w14:paraId="425C5B17" w14:textId="77777777" w:rsidR="007618EA" w:rsidRDefault="007618EA" w:rsidP="003F7468">
    <w:pPr>
      <w:pStyle w:val="Header"/>
      <w:jc w:val="right"/>
      <w:rPr>
        <w:b/>
      </w:rPr>
    </w:pPr>
  </w:p>
  <w:p w14:paraId="6C1F63F5" w14:textId="77777777" w:rsidR="007618EA" w:rsidRDefault="007618EA" w:rsidP="003F7468">
    <w:pPr>
      <w:pStyle w:val="Header"/>
      <w:jc w:val="right"/>
      <w:rPr>
        <w:b/>
      </w:rPr>
    </w:pPr>
    <w:r>
      <w:rPr>
        <w:noProof/>
        <w:lang w:eastAsia="en-CA"/>
      </w:rPr>
      <w:drawing>
        <wp:inline distT="0" distB="0" distL="0" distR="0" wp14:anchorId="27FAFEC5" wp14:editId="630C8E53">
          <wp:extent cx="2705100" cy="75918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g Dental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153" cy="78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AAFB5" w14:textId="77777777" w:rsidR="00D623C6" w:rsidRDefault="00D623C6" w:rsidP="003F7468">
    <w:pPr>
      <w:pStyle w:val="Header"/>
      <w:jc w:val="right"/>
      <w:rPr>
        <w:b/>
      </w:rPr>
    </w:pPr>
    <w:r>
      <w:rPr>
        <w:b/>
      </w:rPr>
      <w:t>9905 98</w:t>
    </w:r>
    <w:r w:rsidRPr="00D623C6">
      <w:rPr>
        <w:b/>
        <w:vertAlign w:val="superscript"/>
      </w:rPr>
      <w:t>TH</w:t>
    </w:r>
    <w:r>
      <w:rPr>
        <w:b/>
      </w:rPr>
      <w:t xml:space="preserve"> Ave</w:t>
    </w:r>
  </w:p>
  <w:p w14:paraId="4B43766A" w14:textId="77777777" w:rsidR="00D623C6" w:rsidRDefault="00D623C6" w:rsidP="003F7468">
    <w:pPr>
      <w:pStyle w:val="Header"/>
      <w:jc w:val="right"/>
      <w:rPr>
        <w:b/>
      </w:rPr>
    </w:pPr>
    <w:r>
      <w:rPr>
        <w:b/>
      </w:rPr>
      <w:t>Peace River, AB T8S 1J5</w:t>
    </w:r>
  </w:p>
  <w:p w14:paraId="76229B2B" w14:textId="77777777" w:rsidR="00D623C6" w:rsidRPr="003F7468" w:rsidRDefault="00D623C6" w:rsidP="003F7468">
    <w:pPr>
      <w:pStyle w:val="Header"/>
      <w:jc w:val="right"/>
      <w:rPr>
        <w:b/>
      </w:rPr>
    </w:pPr>
    <w:r>
      <w:rPr>
        <w:b/>
      </w:rPr>
      <w:t>780-624-9464</w:t>
    </w:r>
  </w:p>
  <w:p w14:paraId="28A7B895" w14:textId="77777777" w:rsidR="003F7468" w:rsidRDefault="003F7468" w:rsidP="003F74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29D"/>
    <w:multiLevelType w:val="hybridMultilevel"/>
    <w:tmpl w:val="7CE28CA4"/>
    <w:lvl w:ilvl="0" w:tplc="750A99C4">
      <w:start w:val="1"/>
      <w:numFmt w:val="decimal"/>
      <w:lvlText w:val="%1."/>
      <w:lvlJc w:val="left"/>
      <w:pPr>
        <w:ind w:left="720" w:hanging="360"/>
      </w:pPr>
      <w:rPr>
        <w:rFonts w:eastAsia="Dotum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24D"/>
    <w:multiLevelType w:val="hybridMultilevel"/>
    <w:tmpl w:val="EAAC74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68"/>
    <w:rsid w:val="000801BE"/>
    <w:rsid w:val="001D0B2A"/>
    <w:rsid w:val="003F7468"/>
    <w:rsid w:val="005D3D0F"/>
    <w:rsid w:val="00624F73"/>
    <w:rsid w:val="00646BD3"/>
    <w:rsid w:val="00666309"/>
    <w:rsid w:val="007618EA"/>
    <w:rsid w:val="00775BD0"/>
    <w:rsid w:val="007D09A2"/>
    <w:rsid w:val="009069DC"/>
    <w:rsid w:val="00932FF4"/>
    <w:rsid w:val="00BB13FA"/>
    <w:rsid w:val="00D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C0CD35"/>
  <w15:chartTrackingRefBased/>
  <w15:docId w15:val="{41527D44-759A-462D-B4C2-EA32F9CF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32FF4"/>
    <w:pPr>
      <w:keepNext/>
      <w:outlineLvl w:val="1"/>
    </w:pPr>
    <w:rPr>
      <w:rFonts w:ascii="Shruti" w:hAnsi="Shruti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32FF4"/>
    <w:pPr>
      <w:keepNext/>
      <w:outlineLvl w:val="2"/>
    </w:pPr>
    <w:rPr>
      <w:rFonts w:ascii="Shruti" w:hAnsi="Shrut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4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F7468"/>
  </w:style>
  <w:style w:type="paragraph" w:styleId="Footer">
    <w:name w:val="footer"/>
    <w:basedOn w:val="Normal"/>
    <w:link w:val="FooterChar"/>
    <w:uiPriority w:val="99"/>
    <w:unhideWhenUsed/>
    <w:rsid w:val="003F74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F7468"/>
  </w:style>
  <w:style w:type="character" w:styleId="Hyperlink">
    <w:name w:val="Hyperlink"/>
    <w:basedOn w:val="DefaultParagraphFont"/>
    <w:uiPriority w:val="99"/>
    <w:unhideWhenUsed/>
    <w:rsid w:val="003F74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F73"/>
    <w:rPr>
      <w:rFonts w:ascii="Segoe UI" w:eastAsiaTheme="minorHAns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32FF4"/>
    <w:rPr>
      <w:rFonts w:ascii="Shruti" w:eastAsia="Times New Roman" w:hAnsi="Shruti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32FF4"/>
    <w:rPr>
      <w:rFonts w:ascii="Shruti" w:eastAsia="Times New Roman" w:hAnsi="Shruti" w:cs="Times New Roman"/>
      <w:b/>
      <w:bCs/>
      <w:sz w:val="20"/>
      <w:szCs w:val="24"/>
      <w:lang w:val="en-US"/>
    </w:rPr>
  </w:style>
  <w:style w:type="character" w:styleId="Emphasis">
    <w:name w:val="Emphasis"/>
    <w:qFormat/>
    <w:rsid w:val="00932FF4"/>
    <w:rPr>
      <w:rFonts w:ascii="Arial Black" w:hAnsi="Arial Black"/>
      <w:sz w:val="18"/>
    </w:rPr>
  </w:style>
  <w:style w:type="character" w:customStyle="1" w:styleId="MessageHeaderLabel">
    <w:name w:val="Message Header Label"/>
    <w:rsid w:val="00932FF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932FF4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2102"/>
        <w:tab w:val="left" w:pos="3773"/>
        <w:tab w:val="left" w:pos="5875"/>
        <w:tab w:val="left" w:pos="7675"/>
      </w:tabs>
      <w:spacing w:before="120" w:after="120" w:line="440" w:lineRule="atLeast"/>
      <w:ind w:left="835" w:firstLine="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semiHidden/>
    <w:rsid w:val="00932FF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32F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F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FF4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ListParagraph">
    <w:name w:val="List Paragraph"/>
    <w:basedOn w:val="Normal"/>
    <w:uiPriority w:val="34"/>
    <w:qFormat/>
    <w:rsid w:val="0077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Reception2</cp:lastModifiedBy>
  <cp:revision>3</cp:revision>
  <cp:lastPrinted>2020-01-15T23:21:00Z</cp:lastPrinted>
  <dcterms:created xsi:type="dcterms:W3CDTF">2021-11-25T16:00:00Z</dcterms:created>
  <dcterms:modified xsi:type="dcterms:W3CDTF">2022-04-14T01:05:00Z</dcterms:modified>
</cp:coreProperties>
</file>